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44FA" w:rsidRPr="00D26D05" w:rsidP="00A344FA">
      <w:pPr>
        <w:pStyle w:val="Title"/>
        <w:tabs>
          <w:tab w:val="left" w:pos="3495"/>
        </w:tabs>
        <w:jc w:val="right"/>
        <w:rPr>
          <w:b w:val="0"/>
          <w:sz w:val="26"/>
          <w:szCs w:val="26"/>
        </w:rPr>
      </w:pPr>
      <w:r w:rsidRPr="00D26D05">
        <w:rPr>
          <w:b w:val="0"/>
          <w:color w:val="000000"/>
          <w:sz w:val="26"/>
          <w:szCs w:val="26"/>
        </w:rPr>
        <w:t xml:space="preserve">Дело № </w:t>
      </w:r>
      <w:r w:rsidRPr="00D26D05">
        <w:rPr>
          <w:b w:val="0"/>
          <w:sz w:val="26"/>
          <w:szCs w:val="26"/>
        </w:rPr>
        <w:t>05-0181/2604/2024</w:t>
      </w:r>
    </w:p>
    <w:p w:rsidR="00D26D05" w:rsidRPr="00D26D05" w:rsidP="00A344FA">
      <w:pPr>
        <w:pStyle w:val="Title"/>
        <w:tabs>
          <w:tab w:val="left" w:pos="3495"/>
        </w:tabs>
        <w:jc w:val="right"/>
        <w:rPr>
          <w:b w:val="0"/>
          <w:color w:val="000000"/>
          <w:sz w:val="26"/>
          <w:szCs w:val="26"/>
        </w:rPr>
      </w:pPr>
    </w:p>
    <w:p w:rsidR="00A344FA" w:rsidRPr="00D26D05" w:rsidP="00A344FA">
      <w:pPr>
        <w:pStyle w:val="Title"/>
        <w:tabs>
          <w:tab w:val="left" w:pos="3495"/>
        </w:tabs>
        <w:rPr>
          <w:b w:val="0"/>
          <w:color w:val="000000"/>
          <w:sz w:val="26"/>
          <w:szCs w:val="26"/>
        </w:rPr>
      </w:pPr>
      <w:r w:rsidRPr="00D26D05">
        <w:rPr>
          <w:b w:val="0"/>
          <w:color w:val="000000"/>
          <w:sz w:val="26"/>
          <w:szCs w:val="26"/>
        </w:rPr>
        <w:t>П О С Т А Н О В Л Е Н И Е</w:t>
      </w:r>
    </w:p>
    <w:p w:rsidR="00A344FA" w:rsidRPr="00D26D05" w:rsidP="00A344FA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  <w:r w:rsidRPr="00D26D05">
        <w:rPr>
          <w:b w:val="0"/>
          <w:color w:val="000000"/>
          <w:sz w:val="26"/>
          <w:szCs w:val="26"/>
        </w:rPr>
        <w:t>по делу об административном правонарушении</w:t>
      </w:r>
    </w:p>
    <w:p w:rsidR="00D26D05" w:rsidRPr="00D26D05" w:rsidP="00A344FA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</w:p>
    <w:p w:rsidR="00A344FA" w:rsidRPr="00D26D05" w:rsidP="00A344FA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D26D05">
        <w:rPr>
          <w:color w:val="000000"/>
          <w:sz w:val="26"/>
          <w:szCs w:val="26"/>
        </w:rPr>
        <w:t>город Сургут</w:t>
      </w:r>
      <w:r w:rsidRPr="00D26D05">
        <w:rPr>
          <w:color w:val="000000"/>
          <w:sz w:val="26"/>
          <w:szCs w:val="26"/>
        </w:rPr>
        <w:tab/>
      </w:r>
      <w:r w:rsidRPr="00D26D05">
        <w:rPr>
          <w:color w:val="000000"/>
          <w:sz w:val="26"/>
          <w:szCs w:val="26"/>
        </w:rPr>
        <w:tab/>
      </w:r>
      <w:r w:rsidRPr="00D26D05">
        <w:rPr>
          <w:color w:val="000000"/>
          <w:sz w:val="26"/>
          <w:szCs w:val="26"/>
        </w:rPr>
        <w:tab/>
      </w:r>
      <w:r w:rsidRPr="00D26D05">
        <w:rPr>
          <w:color w:val="000000"/>
          <w:sz w:val="26"/>
          <w:szCs w:val="26"/>
        </w:rPr>
        <w:tab/>
      </w:r>
      <w:r w:rsidRPr="00D26D05">
        <w:rPr>
          <w:color w:val="000000"/>
          <w:sz w:val="26"/>
          <w:szCs w:val="26"/>
        </w:rPr>
        <w:tab/>
        <w:t xml:space="preserve"> </w:t>
      </w:r>
      <w:r w:rsidRPr="00D26D05">
        <w:rPr>
          <w:sz w:val="26"/>
          <w:szCs w:val="26"/>
        </w:rPr>
        <w:t>28 февраля 2024</w:t>
      </w:r>
      <w:r w:rsidRPr="00D26D05">
        <w:rPr>
          <w:color w:val="000000"/>
          <w:sz w:val="26"/>
          <w:szCs w:val="26"/>
        </w:rPr>
        <w:t xml:space="preserve"> года </w:t>
      </w:r>
    </w:p>
    <w:p w:rsidR="00A344FA" w:rsidRPr="00D26D05" w:rsidP="00A344FA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D26D05">
        <w:rPr>
          <w:color w:val="000000"/>
          <w:sz w:val="26"/>
          <w:szCs w:val="26"/>
        </w:rPr>
        <w:t>ул. Гагарина, д. 9, каб. 209</w:t>
      </w:r>
    </w:p>
    <w:p w:rsidR="00D26D05" w:rsidRPr="00D26D05" w:rsidP="00A344FA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</w:p>
    <w:p w:rsidR="00A344FA" w:rsidRPr="00D26D05" w:rsidP="00A344FA">
      <w:pPr>
        <w:ind w:firstLine="709"/>
        <w:jc w:val="both"/>
        <w:rPr>
          <w:color w:val="000000"/>
          <w:sz w:val="26"/>
          <w:szCs w:val="26"/>
        </w:rPr>
      </w:pPr>
      <w:r w:rsidRPr="00D26D05">
        <w:rPr>
          <w:sz w:val="26"/>
          <w:szCs w:val="26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D26D05">
        <w:rPr>
          <w:color w:val="000000"/>
          <w:sz w:val="26"/>
          <w:szCs w:val="26"/>
        </w:rPr>
        <w:t xml:space="preserve">, </w:t>
      </w:r>
    </w:p>
    <w:p w:rsidR="00A344FA" w:rsidRPr="00D26D05" w:rsidP="00A344FA">
      <w:pPr>
        <w:ind w:firstLine="709"/>
        <w:jc w:val="both"/>
        <w:rPr>
          <w:color w:val="000000"/>
          <w:sz w:val="26"/>
          <w:szCs w:val="26"/>
        </w:rPr>
      </w:pPr>
      <w:r w:rsidRPr="00D26D05">
        <w:rPr>
          <w:sz w:val="26"/>
          <w:szCs w:val="26"/>
        </w:rPr>
        <w:t>без участия лица</w:t>
      </w:r>
      <w:r w:rsidRPr="00D26D05">
        <w:rPr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D26D05">
        <w:rPr>
          <w:sz w:val="26"/>
          <w:szCs w:val="26"/>
        </w:rPr>
        <w:t>Тонерян Кристины Ширазовны</w:t>
      </w:r>
      <w:r w:rsidRPr="00D26D05">
        <w:rPr>
          <w:color w:val="000000"/>
          <w:sz w:val="26"/>
          <w:szCs w:val="26"/>
        </w:rPr>
        <w:t xml:space="preserve">, </w:t>
      </w:r>
    </w:p>
    <w:p w:rsidR="00A344FA" w:rsidRPr="00D26D05" w:rsidP="00A344FA">
      <w:pPr>
        <w:ind w:firstLine="709"/>
        <w:jc w:val="both"/>
        <w:rPr>
          <w:color w:val="000000"/>
          <w:sz w:val="26"/>
          <w:szCs w:val="26"/>
        </w:rPr>
      </w:pPr>
      <w:r w:rsidRPr="00D26D05">
        <w:rPr>
          <w:bCs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A344FA" w:rsidRPr="00D26D05" w:rsidP="00A344FA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D26D05">
        <w:rPr>
          <w:color w:val="000000"/>
          <w:sz w:val="26"/>
          <w:szCs w:val="26"/>
        </w:rPr>
        <w:t>Тонерян Кристины Ширазовны</w:t>
      </w:r>
      <w:r w:rsidRPr="00D26D05">
        <w:rPr>
          <w:bCs/>
          <w:sz w:val="26"/>
          <w:szCs w:val="26"/>
        </w:rPr>
        <w:t xml:space="preserve">, </w:t>
      </w:r>
      <w:r w:rsidR="00C310C2">
        <w:rPr>
          <w:sz w:val="26"/>
          <w:szCs w:val="26"/>
        </w:rPr>
        <w:t>,</w:t>
      </w:r>
    </w:p>
    <w:p w:rsidR="00A344FA" w:rsidRPr="00D26D05" w:rsidP="00A344FA">
      <w:pPr>
        <w:jc w:val="center"/>
        <w:rPr>
          <w:color w:val="000000"/>
          <w:sz w:val="26"/>
          <w:szCs w:val="26"/>
        </w:rPr>
      </w:pPr>
      <w:r w:rsidRPr="00D26D05">
        <w:rPr>
          <w:color w:val="000000"/>
          <w:sz w:val="26"/>
          <w:szCs w:val="26"/>
        </w:rPr>
        <w:t>УСТАНОВИЛ:</w:t>
      </w:r>
    </w:p>
    <w:p w:rsidR="00A344FA" w:rsidRPr="00D26D05" w:rsidP="00D26D05">
      <w:pPr>
        <w:suppressAutoHyphens/>
        <w:jc w:val="both"/>
        <w:rPr>
          <w:bCs/>
          <w:sz w:val="26"/>
          <w:szCs w:val="26"/>
        </w:rPr>
      </w:pPr>
      <w:r w:rsidRPr="00D26D05">
        <w:rPr>
          <w:sz w:val="26"/>
          <w:szCs w:val="26"/>
        </w:rPr>
        <w:t xml:space="preserve">02.12.2023 </w:t>
      </w:r>
      <w:r w:rsidRPr="00D26D05">
        <w:rPr>
          <w:color w:val="000000"/>
          <w:sz w:val="26"/>
          <w:szCs w:val="26"/>
        </w:rPr>
        <w:t xml:space="preserve">в 00 часов 01 минуту по адресу: </w:t>
      </w:r>
      <w:r w:rsidR="00C310C2">
        <w:rPr>
          <w:sz w:val="26"/>
          <w:szCs w:val="26"/>
        </w:rPr>
        <w:t>,</w:t>
      </w:r>
      <w:r w:rsidRPr="00D26D05">
        <w:rPr>
          <w:bCs/>
          <w:sz w:val="26"/>
          <w:szCs w:val="26"/>
        </w:rPr>
        <w:t xml:space="preserve">, </w:t>
      </w:r>
      <w:r w:rsidRPr="00D26D05">
        <w:rPr>
          <w:color w:val="FF0000"/>
          <w:sz w:val="26"/>
          <w:szCs w:val="26"/>
        </w:rPr>
        <w:t>Тонерян Кристина Ширазовна</w:t>
      </w:r>
      <w:r w:rsidRPr="00D26D05">
        <w:rPr>
          <w:bCs/>
          <w:sz w:val="26"/>
          <w:szCs w:val="26"/>
        </w:rPr>
        <w:t xml:space="preserve"> </w:t>
      </w:r>
      <w:r w:rsidRPr="00D26D05">
        <w:rPr>
          <w:sz w:val="26"/>
          <w:szCs w:val="26"/>
        </w:rPr>
        <w:t xml:space="preserve">не оплатил в установленный законом срок до 02.12.2023 00:01 административный штраф в размере </w:t>
      </w:r>
      <w:r w:rsidRPr="00D26D05">
        <w:rPr>
          <w:color w:val="FF0000"/>
          <w:sz w:val="26"/>
          <w:szCs w:val="26"/>
        </w:rPr>
        <w:t xml:space="preserve">6909,42 </w:t>
      </w:r>
      <w:r w:rsidRPr="00D26D05">
        <w:rPr>
          <w:sz w:val="26"/>
          <w:szCs w:val="26"/>
        </w:rPr>
        <w:t xml:space="preserve">рублей, назначенный постановлением </w:t>
      </w:r>
      <w:r w:rsidRPr="00D26D05">
        <w:rPr>
          <w:color w:val="FF0000"/>
          <w:sz w:val="26"/>
          <w:szCs w:val="26"/>
        </w:rPr>
        <w:t>№ 86022316100016300005 от 04.09.2023 года, вступившим в законную силу 02.10.2023</w:t>
      </w:r>
      <w:r w:rsidRPr="00D26D05">
        <w:rPr>
          <w:sz w:val="26"/>
          <w:szCs w:val="26"/>
        </w:rPr>
        <w:t>. Протокол и материалы дела поступили мировому судье 29.01.2024.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color w:val="FF0000"/>
          <w:sz w:val="26"/>
          <w:szCs w:val="26"/>
        </w:rPr>
        <w:t>Тонерян Кристина Ширазовна</w:t>
      </w:r>
      <w:r w:rsidRPr="00D26D05">
        <w:rPr>
          <w:sz w:val="26"/>
          <w:szCs w:val="26"/>
        </w:rPr>
        <w:t xml:space="preserve"> на рассмотрение дела не явилас</w:t>
      </w:r>
      <w:r w:rsidRPr="00D26D05" w:rsidR="00D26D05">
        <w:rPr>
          <w:sz w:val="26"/>
          <w:szCs w:val="26"/>
        </w:rPr>
        <w:t>ь</w:t>
      </w:r>
      <w:r w:rsidRPr="00D26D05">
        <w:rPr>
          <w:sz w:val="26"/>
          <w:szCs w:val="26"/>
        </w:rPr>
        <w:t xml:space="preserve">, надлежащим образом извещена о дне и времени рассмотрения дела. </w:t>
      </w:r>
      <w:r w:rsidRPr="00D26D05">
        <w:rPr>
          <w:spacing w:val="3"/>
          <w:sz w:val="26"/>
          <w:szCs w:val="26"/>
        </w:rPr>
        <w:t xml:space="preserve">Извещение о дне и времени рассмотрения дела </w:t>
      </w:r>
      <w:r w:rsidRPr="00D26D05">
        <w:rPr>
          <w:color w:val="FF0000"/>
          <w:sz w:val="26"/>
          <w:szCs w:val="26"/>
        </w:rPr>
        <w:t>Тонерян Кристине Ширазовне</w:t>
      </w:r>
      <w:r w:rsidRPr="00D26D05">
        <w:rPr>
          <w:sz w:val="26"/>
          <w:szCs w:val="26"/>
        </w:rPr>
        <w:t xml:space="preserve"> </w:t>
      </w:r>
      <w:r w:rsidRPr="00D26D05">
        <w:rPr>
          <w:spacing w:val="3"/>
          <w:sz w:val="26"/>
          <w:szCs w:val="26"/>
        </w:rPr>
        <w:t xml:space="preserve">направлено </w:t>
      </w:r>
      <w:r w:rsidRPr="00D26D05">
        <w:rPr>
          <w:sz w:val="26"/>
          <w:szCs w:val="26"/>
        </w:rPr>
        <w:t>судебной повесткой по адресу места жительства, представленному административным органом, почтовое отправление возвращено отправителю по истечении срока хранения 15.02.2024.</w:t>
      </w:r>
    </w:p>
    <w:p w:rsidR="00A344FA" w:rsidRPr="00D26D05" w:rsidP="00A344FA">
      <w:pPr>
        <w:ind w:firstLine="567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D26D05">
        <w:rPr>
          <w:rFonts w:eastAsia="Calibri"/>
          <w:bCs/>
          <w:sz w:val="26"/>
          <w:szCs w:val="26"/>
          <w:lang w:eastAsia="en-US"/>
        </w:rPr>
        <w:t>Обсуждая возможность рассмотрения дела в отсутствие привлекаемого лица, прихожу к следующему.</w:t>
      </w:r>
    </w:p>
    <w:p w:rsidR="00A344FA" w:rsidRPr="00D26D05" w:rsidP="00A344FA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D26D05">
        <w:rPr>
          <w:sz w:val="26"/>
          <w:szCs w:val="26"/>
          <w:lang w:eastAsia="ar-SA"/>
        </w:rPr>
        <w:t>По смыслу пункта 1 статьи 165.1 Гражданского кодекса Российской Федерации, извещения, с которыми закон связывает правовые последствия, влекут для соответствующего лица такие последствия с момента доставки извещения ему или его представителю.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26D05" w:rsidRPr="00D26D05" w:rsidP="00D26D05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6D0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 силу части 3 статьи 25.1 КоАП РФ </w:t>
      </w:r>
      <w:r w:rsidRPr="00D26D0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</w:t>
      </w:r>
      <w:r w:rsidRPr="00D26D05">
        <w:rPr>
          <w:rFonts w:ascii="Times New Roman" w:hAnsi="Times New Roman" w:cs="Times New Roman"/>
          <w:b w:val="0"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D26D05" w:rsidRPr="00D26D05" w:rsidP="00D26D05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6D0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Согласно ответу на вопрос 4 </w:t>
      </w:r>
      <w:r w:rsidRPr="00D26D05">
        <w:rPr>
          <w:rFonts w:ascii="Times New Roman" w:hAnsi="Times New Roman" w:cs="Times New Roman"/>
          <w:b w:val="0"/>
          <w:sz w:val="26"/>
          <w:szCs w:val="26"/>
        </w:rPr>
        <w:t>Обзора судебной практики Верховного Суда РФ N 4 (2016) (утв. Президиумом Верховного Суда РФ 20 декабря 2016 г.), принимая во внимание сокращенный срок рассмотрения дел об административных правонарушениях, совершение которых влечет административный арест, судья вправе приступить к рассмотрению дела по существу при совокупности следующих условий:</w:t>
      </w:r>
    </w:p>
    <w:p w:rsidR="00D26D05" w:rsidRPr="00D26D05" w:rsidP="00D26D05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26D05">
        <w:rPr>
          <w:rFonts w:eastAsiaTheme="minorHAnsi"/>
          <w:sz w:val="26"/>
          <w:szCs w:val="26"/>
          <w:lang w:eastAsia="en-US"/>
        </w:rPr>
        <w:t>- лицо не явилось либо не было доставлено в судебное заседание;</w:t>
      </w:r>
    </w:p>
    <w:p w:rsidR="00D26D05" w:rsidRPr="00D26D05" w:rsidP="00D26D05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26D05">
        <w:rPr>
          <w:rFonts w:eastAsiaTheme="minorHAnsi"/>
          <w:sz w:val="26"/>
          <w:szCs w:val="26"/>
          <w:lang w:eastAsia="en-US"/>
        </w:rPr>
        <w:t xml:space="preserve">- санкция статьи (части статьи) </w:t>
      </w:r>
      <w:hyperlink r:id="rId4" w:history="1">
        <w:r w:rsidRPr="00D26D05">
          <w:rPr>
            <w:rFonts w:eastAsiaTheme="minorHAnsi"/>
            <w:color w:val="106BBE"/>
            <w:sz w:val="26"/>
            <w:szCs w:val="26"/>
            <w:lang w:eastAsia="en-US"/>
          </w:rPr>
          <w:t>КоАП</w:t>
        </w:r>
      </w:hyperlink>
      <w:r w:rsidRPr="00D26D05">
        <w:rPr>
          <w:rFonts w:eastAsiaTheme="minorHAnsi"/>
          <w:sz w:val="26"/>
          <w:szCs w:val="26"/>
          <w:lang w:eastAsia="en-US"/>
        </w:rPr>
        <w:t xml:space="preserve"> РФ, на основании которой возбуждено дело об административном правонарушении, предусматривает, помимо административного ареста, возможность назначения иного вида административного наказания;</w:t>
      </w:r>
    </w:p>
    <w:p w:rsidR="00D26D05" w:rsidRPr="00D26D05" w:rsidP="00D26D05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26D05">
        <w:rPr>
          <w:rFonts w:eastAsiaTheme="minorHAnsi"/>
          <w:sz w:val="26"/>
          <w:szCs w:val="26"/>
          <w:lang w:eastAsia="en-US"/>
        </w:rPr>
        <w:t>- 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D26D05" w:rsidRPr="00D26D05" w:rsidP="00D26D05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26D05">
        <w:rPr>
          <w:rFonts w:eastAsiaTheme="minorHAnsi"/>
          <w:sz w:val="26"/>
          <w:szCs w:val="26"/>
          <w:lang w:eastAsia="en-US"/>
        </w:rPr>
        <w:t xml:space="preserve">При этом судам надлежит учитывать, что по делу, рассматриваемому в отсутствие лица, привлекаемого к административной ответственности, последнему не может быть назначено административное наказание в виде административного ареста. </w:t>
      </w:r>
    </w:p>
    <w:p w:rsidR="00D26D05" w:rsidRPr="00D26D05" w:rsidP="00D26D05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6D05">
        <w:rPr>
          <w:rFonts w:ascii="Times New Roman" w:hAnsi="Times New Roman" w:cs="Times New Roman"/>
          <w:b w:val="0"/>
          <w:sz w:val="26"/>
          <w:szCs w:val="26"/>
        </w:rPr>
        <w:t xml:space="preserve">Протокол судьей получен 29.01.2024, назначено рассмотрение дела на 28.02.2024, с целью извещения о дате и времени судебного заседания, привлекаемому лицу направлена судебная повестка с извещением о дате и времени судебного заседания, т.е. судом приняты все меры к вызову </w:t>
      </w:r>
      <w:r w:rsidRPr="00D26D05">
        <w:rPr>
          <w:rFonts w:ascii="Times New Roman" w:hAnsi="Times New Roman" w:cs="Times New Roman"/>
          <w:b w:val="0"/>
          <w:color w:val="0000FF"/>
          <w:sz w:val="26"/>
          <w:szCs w:val="26"/>
        </w:rPr>
        <w:t>привлекаемого лица.</w:t>
      </w:r>
    </w:p>
    <w:p w:rsidR="00D26D05" w:rsidRPr="00D26D05" w:rsidP="00D26D05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26D05">
        <w:rPr>
          <w:sz w:val="26"/>
          <w:szCs w:val="26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D26D05">
        <w:rPr>
          <w:rFonts w:eastAsiaTheme="minorHAnsi"/>
          <w:sz w:val="26"/>
          <w:szCs w:val="26"/>
          <w:lang w:eastAsia="en-US"/>
        </w:rPr>
        <w:t xml:space="preserve"> наказания в виде обязательных работ и административного ареста. </w:t>
      </w:r>
    </w:p>
    <w:p w:rsidR="00A344FA" w:rsidRPr="00D26D05" w:rsidP="00A344F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26D05">
        <w:rPr>
          <w:rFonts w:eastAsia="Calibri"/>
          <w:sz w:val="26"/>
          <w:szCs w:val="26"/>
          <w:lang w:eastAsia="en-US"/>
        </w:rPr>
        <w:t>При таких данных, полагаю возможным рассмотрение дела в отсутствие привлекаемого лица при наличии факта его надлежащего извещения</w:t>
      </w:r>
      <w:r w:rsidRPr="00D26D05" w:rsidR="00D26D05">
        <w:rPr>
          <w:rFonts w:eastAsia="Calibri"/>
          <w:sz w:val="26"/>
          <w:szCs w:val="26"/>
          <w:lang w:eastAsia="en-US"/>
        </w:rPr>
        <w:t xml:space="preserve"> по имеющимся в деле материалам</w:t>
      </w:r>
      <w:r w:rsidRPr="00D26D05">
        <w:rPr>
          <w:rFonts w:eastAsia="Calibri"/>
          <w:sz w:val="26"/>
          <w:szCs w:val="26"/>
          <w:lang w:eastAsia="en-US"/>
        </w:rPr>
        <w:t xml:space="preserve">. 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Изучив материалы дела об административном правонарушении, суд приходит к следующим выводам.  </w:t>
      </w:r>
    </w:p>
    <w:p w:rsidR="00A344FA" w:rsidRPr="00D26D05" w:rsidP="00A344FA">
      <w:pPr>
        <w:tabs>
          <w:tab w:val="left" w:pos="9360"/>
          <w:tab w:val="left" w:pos="9480"/>
        </w:tabs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A344FA" w:rsidRPr="00D26D05" w:rsidP="00A344FA">
      <w:pPr>
        <w:shd w:val="clear" w:color="auto" w:fill="FFFFFF"/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>Факт и обстоятельства совершения</w:t>
      </w:r>
      <w:r w:rsidRPr="00D26D05">
        <w:rPr>
          <w:color w:val="000000"/>
          <w:sz w:val="26"/>
          <w:szCs w:val="26"/>
        </w:rPr>
        <w:t xml:space="preserve"> </w:t>
      </w:r>
      <w:r w:rsidRPr="00D26D05">
        <w:rPr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 w:rsidR="00A344FA" w:rsidRPr="00D26D05" w:rsidP="00A344FA">
      <w:pPr>
        <w:shd w:val="clear" w:color="auto" w:fill="FFFFFF"/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протоколом об административном правонарушении №19-24/002-2024 от </w:t>
      </w:r>
      <w:r w:rsidRPr="00D26D05">
        <w:rPr>
          <w:color w:val="0000FF"/>
          <w:sz w:val="26"/>
          <w:szCs w:val="26"/>
        </w:rPr>
        <w:t xml:space="preserve">24.01.2024 </w:t>
      </w:r>
      <w:r w:rsidRPr="00D26D05">
        <w:rPr>
          <w:sz w:val="26"/>
          <w:szCs w:val="26"/>
        </w:rPr>
        <w:t xml:space="preserve">года; </w:t>
      </w:r>
    </w:p>
    <w:p w:rsidR="00A344FA" w:rsidRPr="00D26D05" w:rsidP="00A344FA">
      <w:pPr>
        <w:shd w:val="clear" w:color="auto" w:fill="FFFFFF"/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копией постановления </w:t>
      </w:r>
      <w:r w:rsidRPr="00D26D05">
        <w:rPr>
          <w:color w:val="FF0000"/>
          <w:sz w:val="26"/>
          <w:szCs w:val="26"/>
        </w:rPr>
        <w:t>№ 86022316100016300005 от 04.09.2023 года, вступивш</w:t>
      </w:r>
      <w:r w:rsidRPr="00D26D05" w:rsidR="00D26D05">
        <w:rPr>
          <w:color w:val="FF0000"/>
          <w:sz w:val="26"/>
          <w:szCs w:val="26"/>
        </w:rPr>
        <w:t>его</w:t>
      </w:r>
      <w:r w:rsidRPr="00D26D05">
        <w:rPr>
          <w:color w:val="FF0000"/>
          <w:sz w:val="26"/>
          <w:szCs w:val="26"/>
        </w:rPr>
        <w:t xml:space="preserve"> в законную силу 02.10.2023</w:t>
      </w:r>
      <w:r w:rsidRPr="00D26D05">
        <w:rPr>
          <w:sz w:val="26"/>
          <w:szCs w:val="26"/>
        </w:rPr>
        <w:t xml:space="preserve">, </w:t>
      </w:r>
    </w:p>
    <w:p w:rsidR="00A344FA" w:rsidRPr="00D26D05" w:rsidP="00A344FA">
      <w:pPr>
        <w:shd w:val="clear" w:color="auto" w:fill="FFFFFF"/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списком внутренних почтовых отправлений, уведомлением, </w:t>
      </w:r>
    </w:p>
    <w:p w:rsidR="00A344FA" w:rsidRPr="00D26D05" w:rsidP="00A344F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26D05">
        <w:rPr>
          <w:color w:val="000000"/>
          <w:sz w:val="26"/>
          <w:szCs w:val="26"/>
        </w:rPr>
        <w:t xml:space="preserve">информацией ГИС ГМП, </w:t>
      </w:r>
      <w:r w:rsidRPr="00D26D05">
        <w:rPr>
          <w:color w:val="C00000"/>
          <w:sz w:val="26"/>
          <w:szCs w:val="26"/>
        </w:rPr>
        <w:t>согласно которой штраф не оплачен.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26D05">
        <w:rPr>
          <w:color w:val="FF0000"/>
          <w:sz w:val="26"/>
          <w:szCs w:val="26"/>
        </w:rPr>
        <w:t>Тонерян Кристины Ширазовны</w:t>
      </w:r>
      <w:r w:rsidRPr="00D26D05">
        <w:rPr>
          <w:color w:val="0000FF"/>
          <w:sz w:val="26"/>
          <w:szCs w:val="26"/>
        </w:rPr>
        <w:t xml:space="preserve"> </w:t>
      </w:r>
      <w:r w:rsidRPr="00D26D05">
        <w:rPr>
          <w:sz w:val="26"/>
          <w:szCs w:val="26"/>
        </w:rPr>
        <w:t>состава вменяемого административного правонарушения.</w:t>
      </w:r>
    </w:p>
    <w:p w:rsidR="00A344FA" w:rsidRPr="00D26D05" w:rsidP="00A344FA">
      <w:pPr>
        <w:ind w:firstLine="720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Копия постановления </w:t>
      </w:r>
      <w:r w:rsidRPr="00D26D05">
        <w:rPr>
          <w:color w:val="FF0000"/>
          <w:sz w:val="26"/>
          <w:szCs w:val="26"/>
        </w:rPr>
        <w:t xml:space="preserve">№ 86022316100016300005 от 04.09.2023 года, вступившим в законную силу 02.10.2023, </w:t>
      </w:r>
      <w:r w:rsidRPr="00D26D05">
        <w:rPr>
          <w:sz w:val="26"/>
          <w:szCs w:val="26"/>
        </w:rPr>
        <w:t xml:space="preserve">вынесенного </w:t>
      </w:r>
      <w:r w:rsidRPr="00D26D05">
        <w:rPr>
          <w:color w:val="C00000"/>
          <w:sz w:val="26"/>
          <w:szCs w:val="26"/>
        </w:rPr>
        <w:t>начальником Инспекции Федеральной налоговой службы России по г. Сургуту ХМАО-Югры</w:t>
      </w:r>
      <w:r w:rsidRPr="00D26D05">
        <w:rPr>
          <w:sz w:val="26"/>
          <w:szCs w:val="26"/>
        </w:rPr>
        <w:t xml:space="preserve">, направлена </w:t>
      </w:r>
      <w:r w:rsidRPr="00D26D05">
        <w:rPr>
          <w:color w:val="FF0000"/>
          <w:sz w:val="26"/>
          <w:szCs w:val="26"/>
        </w:rPr>
        <w:t>Тонерян Кристине Ширазовне</w:t>
      </w:r>
      <w:r w:rsidRPr="00D26D05">
        <w:rPr>
          <w:color w:val="000000"/>
          <w:sz w:val="26"/>
          <w:szCs w:val="26"/>
        </w:rPr>
        <w:t xml:space="preserve"> </w:t>
      </w:r>
      <w:r w:rsidRPr="00D26D05">
        <w:rPr>
          <w:sz w:val="26"/>
          <w:szCs w:val="26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D26D05">
        <w:rPr>
          <w:color w:val="FF0000"/>
          <w:sz w:val="26"/>
          <w:szCs w:val="26"/>
        </w:rPr>
        <w:t>80092388613114</w:t>
      </w:r>
      <w:r w:rsidRPr="00D26D05">
        <w:rPr>
          <w:sz w:val="26"/>
          <w:szCs w:val="26"/>
        </w:rPr>
        <w:t xml:space="preserve">. Согласно отчету об отслеживании отправления постановление </w:t>
      </w:r>
      <w:r w:rsidRPr="00D26D05">
        <w:rPr>
          <w:color w:val="FF0000"/>
          <w:sz w:val="26"/>
          <w:szCs w:val="26"/>
        </w:rPr>
        <w:t>не вручено</w:t>
      </w:r>
      <w:r w:rsidRPr="00D26D05">
        <w:rPr>
          <w:sz w:val="26"/>
          <w:szCs w:val="26"/>
        </w:rPr>
        <w:t xml:space="preserve"> </w:t>
      </w:r>
      <w:r w:rsidRPr="00D26D05">
        <w:rPr>
          <w:color w:val="FF0000"/>
          <w:sz w:val="26"/>
          <w:szCs w:val="26"/>
        </w:rPr>
        <w:t>Тонерян Кристине Ширазовне</w:t>
      </w:r>
      <w:r w:rsidRPr="00D26D05">
        <w:rPr>
          <w:color w:val="000000"/>
          <w:sz w:val="26"/>
          <w:szCs w:val="26"/>
        </w:rPr>
        <w:t xml:space="preserve">, </w:t>
      </w:r>
      <w:r w:rsidRPr="00D26D05">
        <w:rPr>
          <w:color w:val="FF0000"/>
          <w:sz w:val="26"/>
          <w:szCs w:val="26"/>
        </w:rPr>
        <w:t>09.10.2023</w:t>
      </w:r>
      <w:r w:rsidRPr="00D26D05">
        <w:rPr>
          <w:sz w:val="26"/>
          <w:szCs w:val="26"/>
        </w:rPr>
        <w:t xml:space="preserve"> произведен возврат отправления за истечением срока его хранения.</w:t>
      </w:r>
    </w:p>
    <w:p w:rsidR="00A344FA" w:rsidRPr="00D26D05" w:rsidP="00A344F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26D05">
        <w:rPr>
          <w:rFonts w:eastAsia="Calibri"/>
          <w:sz w:val="26"/>
          <w:szCs w:val="26"/>
          <w:lang w:eastAsia="en-US"/>
        </w:rPr>
        <w:t xml:space="preserve">В </w:t>
      </w:r>
      <w:hyperlink r:id="rId5" w:history="1">
        <w:r w:rsidRPr="00D26D05">
          <w:rPr>
            <w:rStyle w:val="Hyperlink"/>
            <w:rFonts w:eastAsia="Calibri"/>
            <w:sz w:val="26"/>
            <w:szCs w:val="26"/>
            <w:lang w:eastAsia="en-US"/>
          </w:rPr>
          <w:t>пункте 67</w:t>
        </w:r>
      </w:hyperlink>
      <w:r w:rsidRPr="00D26D05">
        <w:rPr>
          <w:rFonts w:eastAsia="Calibri"/>
          <w:sz w:val="26"/>
          <w:szCs w:val="26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6" w:history="1">
        <w:r w:rsidRPr="00D26D05">
          <w:rPr>
            <w:rStyle w:val="Hyperlink"/>
            <w:rFonts w:eastAsia="Calibri"/>
            <w:sz w:val="26"/>
            <w:szCs w:val="26"/>
            <w:lang w:eastAsia="en-US"/>
          </w:rPr>
          <w:t>пункт 1 статьи 165</w:t>
        </w:r>
      </w:hyperlink>
      <w:hyperlink r:id="rId6" w:history="1">
        <w:r w:rsidRPr="00D26D05">
          <w:rPr>
            <w:rStyle w:val="Hyperlink"/>
            <w:rFonts w:eastAsia="Calibri"/>
            <w:sz w:val="26"/>
            <w:szCs w:val="26"/>
            <w:vertAlign w:val="superscript"/>
            <w:lang w:eastAsia="en-US"/>
          </w:rPr>
          <w:t> 1</w:t>
        </w:r>
      </w:hyperlink>
      <w:r w:rsidRPr="00D26D05">
        <w:rPr>
          <w:rFonts w:eastAsia="Calibri"/>
          <w:sz w:val="26"/>
          <w:szCs w:val="26"/>
          <w:lang w:eastAsia="en-US"/>
        </w:rPr>
        <w:t xml:space="preserve"> Гражданского кодекса Российской Федерации). </w:t>
      </w:r>
      <w:r w:rsidRPr="00D26D05">
        <w:rPr>
          <w:rFonts w:eastAsia="Calibri"/>
          <w:sz w:val="26"/>
          <w:szCs w:val="26"/>
          <w:lang w:eastAsia="en-US"/>
        </w:rPr>
        <w:t>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A344FA" w:rsidRPr="00D26D05" w:rsidP="00A344FA">
      <w:pPr>
        <w:ind w:firstLine="540"/>
        <w:jc w:val="both"/>
        <w:rPr>
          <w:rFonts w:eastAsia="Calibri"/>
          <w:sz w:val="26"/>
          <w:szCs w:val="26"/>
        </w:rPr>
      </w:pPr>
      <w:r w:rsidRPr="00D26D05">
        <w:rPr>
          <w:color w:val="FF0000"/>
          <w:sz w:val="26"/>
          <w:szCs w:val="26"/>
        </w:rPr>
        <w:t>Тонерян Кристина Ширазовна</w:t>
      </w:r>
      <w:r w:rsidRPr="00D26D05">
        <w:rPr>
          <w:color w:val="000000"/>
          <w:sz w:val="26"/>
          <w:szCs w:val="26"/>
        </w:rPr>
        <w:t xml:space="preserve"> </w:t>
      </w:r>
      <w:r w:rsidRPr="00D26D05">
        <w:rPr>
          <w:sz w:val="26"/>
          <w:szCs w:val="26"/>
        </w:rPr>
        <w:t xml:space="preserve">не сообщила уважительных причин для исполнения возложенной законом обязанности по уплате штрафа в установленный законом срок. </w:t>
      </w:r>
    </w:p>
    <w:p w:rsidR="00A344FA" w:rsidRPr="00D26D05" w:rsidP="00A344FA">
      <w:pPr>
        <w:ind w:firstLine="720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Таким образом, в действиях </w:t>
      </w:r>
      <w:r w:rsidRPr="00D26D05">
        <w:rPr>
          <w:color w:val="FF0000"/>
          <w:sz w:val="26"/>
          <w:szCs w:val="26"/>
        </w:rPr>
        <w:t>Тонерян Кристины Ширазовны</w:t>
      </w:r>
      <w:r w:rsidRPr="00D26D05">
        <w:rPr>
          <w:color w:val="000000"/>
          <w:sz w:val="26"/>
          <w:szCs w:val="26"/>
        </w:rPr>
        <w:t xml:space="preserve"> </w:t>
      </w:r>
      <w:r w:rsidRPr="00D26D05">
        <w:rPr>
          <w:sz w:val="26"/>
          <w:szCs w:val="26"/>
        </w:rPr>
        <w:t>имеется состав административного правонарушения, предусмотренного частью 1 статьи 20.25 КоАП РФ – н</w:t>
      </w:r>
      <w:r w:rsidRPr="00D26D05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7" w:anchor="sub_322" w:history="1">
        <w:r w:rsidRPr="00D26D05">
          <w:rPr>
            <w:rStyle w:val="Hyperlink"/>
            <w:rFonts w:eastAsia="Calibri"/>
            <w:sz w:val="26"/>
            <w:szCs w:val="26"/>
            <w:lang w:eastAsia="en-US"/>
          </w:rPr>
          <w:t>Кодексом</w:t>
        </w:r>
      </w:hyperlink>
      <w:r w:rsidRPr="00D26D05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D26D05">
        <w:rPr>
          <w:sz w:val="26"/>
          <w:szCs w:val="26"/>
        </w:rPr>
        <w:t xml:space="preserve">. 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26D05">
        <w:rPr>
          <w:color w:val="FF0000"/>
          <w:sz w:val="26"/>
          <w:szCs w:val="26"/>
        </w:rPr>
        <w:t>Тонерян Кристины Ширазовны,</w:t>
      </w:r>
      <w:r w:rsidRPr="00D26D05">
        <w:rPr>
          <w:color w:val="000000"/>
          <w:sz w:val="26"/>
          <w:szCs w:val="26"/>
        </w:rPr>
        <w:t xml:space="preserve"> </w:t>
      </w:r>
      <w:r w:rsidRPr="00D26D05">
        <w:rPr>
          <w:sz w:val="26"/>
          <w:szCs w:val="26"/>
        </w:rPr>
        <w:t xml:space="preserve">ее имущественное положение, обстоятельства, смягчающие и отягчающие административную ответственность. 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344FA" w:rsidRPr="00D26D05" w:rsidP="00A344FA">
      <w:pPr>
        <w:ind w:firstLine="567"/>
        <w:jc w:val="both"/>
        <w:rPr>
          <w:color w:val="FF0000"/>
          <w:sz w:val="26"/>
          <w:szCs w:val="26"/>
        </w:rPr>
      </w:pPr>
      <w:r w:rsidRPr="00D26D05">
        <w:rPr>
          <w:sz w:val="26"/>
          <w:szCs w:val="26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A344FA" w:rsidRPr="00D26D05" w:rsidP="00A344FA">
      <w:pPr>
        <w:jc w:val="center"/>
        <w:rPr>
          <w:sz w:val="26"/>
          <w:szCs w:val="26"/>
        </w:rPr>
      </w:pPr>
      <w:r w:rsidRPr="00D26D05">
        <w:rPr>
          <w:sz w:val="26"/>
          <w:szCs w:val="26"/>
        </w:rPr>
        <w:t>постановил:</w:t>
      </w:r>
    </w:p>
    <w:p w:rsidR="00A344FA" w:rsidRPr="00D26D05" w:rsidP="00A344FA">
      <w:pPr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признать </w:t>
      </w:r>
      <w:r w:rsidRPr="00D26D05">
        <w:rPr>
          <w:color w:val="FF0000"/>
          <w:sz w:val="26"/>
          <w:szCs w:val="26"/>
        </w:rPr>
        <w:t>Тонерян Кристину Ширазовну</w:t>
      </w:r>
      <w:r w:rsidRPr="00D26D05">
        <w:rPr>
          <w:color w:val="000000"/>
          <w:sz w:val="26"/>
          <w:szCs w:val="26"/>
        </w:rPr>
        <w:t xml:space="preserve"> </w:t>
      </w:r>
      <w:r w:rsidRPr="00D26D05">
        <w:rPr>
          <w:sz w:val="26"/>
          <w:szCs w:val="26"/>
        </w:rPr>
        <w:t xml:space="preserve">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административного штрафа в размере 13818,84 </w:t>
      </w:r>
      <w:r w:rsidRPr="00D26D05" w:rsidR="00D26D05">
        <w:rPr>
          <w:sz w:val="26"/>
          <w:szCs w:val="26"/>
        </w:rPr>
        <w:t>рублей (тринадцать тысяч восемьсот восемнадцать рублей восемьдесят четыре копейки)</w:t>
      </w:r>
      <w:r w:rsidRPr="00D26D05">
        <w:rPr>
          <w:sz w:val="26"/>
          <w:szCs w:val="26"/>
        </w:rPr>
        <w:t>.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Разъяснить </w:t>
      </w:r>
      <w:r w:rsidRPr="00D26D05">
        <w:rPr>
          <w:color w:val="FF0000"/>
          <w:sz w:val="26"/>
          <w:szCs w:val="26"/>
        </w:rPr>
        <w:t>Тонерян Кристине Ширазовне</w:t>
      </w:r>
      <w:r w:rsidRPr="00D26D05">
        <w:rPr>
          <w:sz w:val="26"/>
          <w:szCs w:val="26"/>
        </w:rPr>
        <w:t xml:space="preserve"> следующие положения: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0412365400595001812420114</w:t>
      </w:r>
      <w:r w:rsidRPr="00D26D05">
        <w:rPr>
          <w:color w:val="FF0000"/>
          <w:sz w:val="26"/>
          <w:szCs w:val="26"/>
        </w:rPr>
        <w:t>;</w:t>
      </w:r>
      <w:r w:rsidRPr="00D26D05">
        <w:rPr>
          <w:sz w:val="26"/>
          <w:szCs w:val="26"/>
        </w:rPr>
        <w:t xml:space="preserve"> 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каб. </w:t>
      </w:r>
      <w:r w:rsidRPr="00D26D05" w:rsidR="00D26D05">
        <w:rPr>
          <w:sz w:val="26"/>
          <w:szCs w:val="26"/>
        </w:rPr>
        <w:t>209-</w:t>
      </w:r>
      <w:r w:rsidRPr="00D26D05">
        <w:rPr>
          <w:sz w:val="26"/>
          <w:szCs w:val="26"/>
        </w:rPr>
        <w:t xml:space="preserve">210 либо по электронной почте </w:t>
      </w:r>
      <w:hyperlink r:id="rId8" w:history="1">
        <w:r w:rsidRPr="00D26D05">
          <w:rPr>
            <w:rStyle w:val="Hyperlink"/>
            <w:sz w:val="26"/>
            <w:szCs w:val="26"/>
            <w:lang w:val="en-US"/>
          </w:rPr>
          <w:t>s</w:t>
        </w:r>
        <w:r w:rsidRPr="00D26D05">
          <w:rPr>
            <w:rStyle w:val="Hyperlink"/>
            <w:sz w:val="26"/>
            <w:szCs w:val="26"/>
          </w:rPr>
          <w:t>urgut4@mirsud86.ru</w:t>
        </w:r>
      </w:hyperlink>
      <w:r w:rsidRPr="00D26D05">
        <w:rPr>
          <w:sz w:val="26"/>
          <w:szCs w:val="26"/>
        </w:rPr>
        <w:t xml:space="preserve"> с пометкой «к делу № 05-0181/2604/2024»;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A344FA" w:rsidRPr="00D26D05" w:rsidP="00A344FA">
      <w:pPr>
        <w:ind w:firstLine="567"/>
        <w:jc w:val="both"/>
        <w:textAlignment w:val="baseline"/>
        <w:rPr>
          <w:sz w:val="26"/>
          <w:szCs w:val="26"/>
        </w:rPr>
      </w:pPr>
      <w:r w:rsidRPr="00D26D05">
        <w:rPr>
          <w:sz w:val="26"/>
          <w:szCs w:val="26"/>
        </w:rPr>
        <w:t xml:space="preserve">Согласно </w:t>
      </w:r>
      <w:hyperlink r:id="rId9" w:history="1">
        <w:r w:rsidRPr="00D26D05">
          <w:rPr>
            <w:rStyle w:val="a2"/>
            <w:sz w:val="26"/>
            <w:szCs w:val="26"/>
          </w:rPr>
          <w:t>части 4 статьи 4.1</w:t>
        </w:r>
      </w:hyperlink>
      <w:r w:rsidRPr="00D26D05">
        <w:rPr>
          <w:sz w:val="26"/>
          <w:szCs w:val="26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D26D05">
        <w:rPr>
          <w:color w:val="FF0000"/>
          <w:sz w:val="26"/>
          <w:szCs w:val="26"/>
        </w:rPr>
        <w:t>№ 86022316100016300005 от 04.09.2023 года, вступившим в законную силу 02.10.2023</w:t>
      </w:r>
      <w:r w:rsidRPr="00D26D05">
        <w:rPr>
          <w:sz w:val="26"/>
          <w:szCs w:val="26"/>
        </w:rPr>
        <w:t xml:space="preserve">, в размере </w:t>
      </w:r>
      <w:r w:rsidRPr="00D26D05">
        <w:rPr>
          <w:color w:val="FF0000"/>
          <w:sz w:val="26"/>
          <w:szCs w:val="26"/>
        </w:rPr>
        <w:t xml:space="preserve">6909,42 </w:t>
      </w:r>
      <w:r w:rsidRPr="00D26D05">
        <w:rPr>
          <w:sz w:val="26"/>
          <w:szCs w:val="26"/>
        </w:rPr>
        <w:t xml:space="preserve">руб. должен быть </w:t>
      </w:r>
      <w:r w:rsidRPr="00D26D05">
        <w:rPr>
          <w:color w:val="FF0000"/>
          <w:sz w:val="26"/>
          <w:szCs w:val="26"/>
        </w:rPr>
        <w:t>Тонерян Кристиной Ширазовной</w:t>
      </w:r>
      <w:r w:rsidRPr="00D26D05">
        <w:rPr>
          <w:sz w:val="26"/>
          <w:szCs w:val="26"/>
        </w:rPr>
        <w:t xml:space="preserve"> оплачен. </w:t>
      </w:r>
    </w:p>
    <w:p w:rsidR="00A344FA" w:rsidRPr="00D26D05" w:rsidP="00A344FA">
      <w:pPr>
        <w:ind w:firstLine="567"/>
        <w:jc w:val="both"/>
        <w:rPr>
          <w:sz w:val="26"/>
          <w:szCs w:val="26"/>
        </w:rPr>
      </w:pPr>
      <w:r w:rsidRPr="00D26D05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A344FA" w:rsidRPr="00D26D05" w:rsidP="00A344FA">
      <w:pPr>
        <w:ind w:firstLine="567"/>
        <w:jc w:val="center"/>
        <w:textAlignment w:val="baseline"/>
        <w:rPr>
          <w:sz w:val="26"/>
          <w:szCs w:val="26"/>
        </w:rPr>
      </w:pPr>
    </w:p>
    <w:p w:rsidR="00A344FA" w:rsidRPr="00D26D05" w:rsidP="00A344FA">
      <w:pPr>
        <w:ind w:firstLine="567"/>
        <w:jc w:val="center"/>
        <w:textAlignment w:val="baseline"/>
        <w:rPr>
          <w:sz w:val="26"/>
          <w:szCs w:val="26"/>
        </w:rPr>
      </w:pPr>
      <w:r w:rsidRPr="00D26D05">
        <w:rPr>
          <w:sz w:val="26"/>
          <w:szCs w:val="26"/>
        </w:rPr>
        <w:t>Мировой судья</w:t>
      </w:r>
      <w:r w:rsidRPr="00D26D05">
        <w:rPr>
          <w:sz w:val="26"/>
          <w:szCs w:val="26"/>
        </w:rPr>
        <w:tab/>
        <w:t xml:space="preserve">           </w:t>
      </w:r>
      <w:r w:rsidRPr="00D26D05">
        <w:rPr>
          <w:sz w:val="26"/>
          <w:szCs w:val="26"/>
        </w:rPr>
        <w:tab/>
        <w:t xml:space="preserve">личная подпись      </w:t>
      </w:r>
      <w:r w:rsidRPr="00D26D05">
        <w:rPr>
          <w:sz w:val="26"/>
          <w:szCs w:val="26"/>
        </w:rPr>
        <w:tab/>
        <w:t xml:space="preserve">    Н.В. Разумная</w:t>
      </w:r>
    </w:p>
    <w:p w:rsidR="00A344FA" w:rsidRPr="00D26D05" w:rsidP="00A344FA">
      <w:pPr>
        <w:ind w:firstLine="567"/>
        <w:jc w:val="center"/>
        <w:textAlignment w:val="baseline"/>
        <w:rPr>
          <w:sz w:val="26"/>
          <w:szCs w:val="26"/>
        </w:rPr>
      </w:pPr>
    </w:p>
    <w:p w:rsidR="00A344FA" w:rsidRPr="00D26D05" w:rsidP="00A344FA">
      <w:pPr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1C6D43" w:rsidRPr="00D26D05">
      <w:pPr>
        <w:rPr>
          <w:sz w:val="26"/>
          <w:szCs w:val="26"/>
        </w:rPr>
      </w:pPr>
    </w:p>
    <w:sectPr w:rsidSect="00D26D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FA"/>
    <w:rsid w:val="001B3F39"/>
    <w:rsid w:val="001C6D43"/>
    <w:rsid w:val="00A344FA"/>
    <w:rsid w:val="00C310C2"/>
    <w:rsid w:val="00D26D05"/>
    <w:rsid w:val="00E713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D26D0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HAnsi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344F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3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344F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34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344FA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A344F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A344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2">
    <w:name w:val="Гипертекстовая ссылка"/>
    <w:uiPriority w:val="99"/>
    <w:rsid w:val="00A344FA"/>
    <w:rPr>
      <w:color w:val="106BBE"/>
    </w:rPr>
  </w:style>
  <w:style w:type="character" w:customStyle="1" w:styleId="1">
    <w:name w:val="Заголовок 1 Знак"/>
    <w:basedOn w:val="DefaultParagraphFont"/>
    <w:link w:val="Heading1"/>
    <w:uiPriority w:val="99"/>
    <w:rsid w:val="00D26D05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D26D05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D26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0" TargetMode="External" /><Relationship Id="rId5" Type="http://schemas.openxmlformats.org/officeDocument/2006/relationships/hyperlink" Target="garantF1://71000882.67" TargetMode="External" /><Relationship Id="rId6" Type="http://schemas.openxmlformats.org/officeDocument/2006/relationships/hyperlink" Target="garantF1://10064072.165110" TargetMode="External" /><Relationship Id="rId7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garantF1://12025267.41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